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ns w:id="0" w:author="齐兵" w:date="2018-07-31T15:42:00Z"/>
        </w:numPr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70" w:lineRule="exact"/>
        <w:jc w:val="left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p>
      <w:pPr>
        <w:spacing w:line="57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税务检查证遗失清册</w:t>
      </w:r>
    </w:p>
    <w:p>
      <w:pPr>
        <w:spacing w:line="57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p>
      <w:pPr>
        <w:spacing w:line="57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tbl>
      <w:tblPr>
        <w:tblStyle w:val="2"/>
        <w:tblW w:w="9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3636"/>
        <w:gridCol w:w="947"/>
        <w:gridCol w:w="773"/>
        <w:gridCol w:w="1811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  <w:t>工作单位及所在机构（部门）全称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  <w:t>申请人姓名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highlight w:val="none"/>
              </w:rPr>
              <w:t>检查证编号</w:t>
            </w:r>
          </w:p>
        </w:tc>
        <w:tc>
          <w:tcPr>
            <w:tcW w:w="1349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  <w:t>遗失原因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国家税务总局锦州市凌河区税务局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李放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辽税征210727190016</w:t>
            </w:r>
          </w:p>
        </w:tc>
        <w:tc>
          <w:tcPr>
            <w:tcW w:w="134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保管不善，意外丢失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国家税务总局锦州市凌河区税务局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魏志伟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楷体_GB2312" w:hAnsi="宋体" w:eastAsia="楷体_GB2312" w:cs="宋体"/>
                <w:bCs w:val="0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辽税征210703190034</w:t>
            </w:r>
          </w:p>
        </w:tc>
        <w:tc>
          <w:tcPr>
            <w:tcW w:w="134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保管不善，意外丢失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国家税务总局锦州市凌河区税务局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张焱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楷体_GB2312" w:hAnsi="宋体" w:eastAsia="楷体_GB2312" w:cs="宋体"/>
                <w:bCs w:val="0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辽税征210703190086</w:t>
            </w:r>
          </w:p>
        </w:tc>
        <w:tc>
          <w:tcPr>
            <w:tcW w:w="134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保管不善，意外丢失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72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国家税务总局锦州市凌河区税务局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张强</w:t>
            </w:r>
          </w:p>
        </w:tc>
        <w:tc>
          <w:tcPr>
            <w:tcW w:w="77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default" w:ascii="楷体_GB2312" w:hAnsi="宋体" w:eastAsia="楷体_GB2312" w:cs="宋体"/>
                <w:kern w:val="0"/>
                <w:sz w:val="22"/>
                <w:lang w:val="en-US" w:eastAsia="zh-CN"/>
              </w:rPr>
              <w:t>男</w:t>
            </w:r>
          </w:p>
        </w:tc>
        <w:tc>
          <w:tcPr>
            <w:tcW w:w="18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楷体_GB2312" w:hAnsi="宋体" w:eastAsia="楷体_GB2312" w:cs="宋体"/>
                <w:bCs w:val="0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楷体_GB2312" w:hAnsi="宋体" w:eastAsia="楷体_GB2312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辽税征210703190038</w:t>
            </w:r>
          </w:p>
        </w:tc>
        <w:tc>
          <w:tcPr>
            <w:tcW w:w="134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2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2"/>
                <w:lang w:val="en-US" w:eastAsia="zh-CN"/>
              </w:rPr>
              <w:t>保管不善，意外丢失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等线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齐兵">
    <w15:presenceInfo w15:providerId="None" w15:userId="齐兵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FDC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丁淼（纳服中心）</cp:lastModifiedBy>
  <dcterms:modified xsi:type="dcterms:W3CDTF">2026-10-09T09:19:53Z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